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37" w:rsidRDefault="00515437" w:rsidP="00515437">
      <w:pPr>
        <w:pStyle w:val="NormalWeb"/>
        <w:shd w:val="clear" w:color="auto" w:fill="FFFFFF"/>
        <w:spacing w:before="0" w:beforeAutospacing="0"/>
        <w:jc w:val="center"/>
        <w:rPr>
          <w:rFonts w:ascii="Arial" w:hAnsi="Arial" w:cs="Arial"/>
          <w:color w:val="000000"/>
          <w:sz w:val="23"/>
          <w:szCs w:val="23"/>
        </w:rPr>
      </w:pPr>
      <w:r>
        <w:rPr>
          <w:rStyle w:val="Gl"/>
          <w:rFonts w:ascii="Arial" w:hAnsi="Arial" w:cs="Arial"/>
          <w:color w:val="000000"/>
          <w:sz w:val="23"/>
          <w:szCs w:val="23"/>
        </w:rPr>
        <w:t>FASON ÜRETİM SÖZLEŞMESİ</w:t>
      </w:r>
    </w:p>
    <w:p w:rsidR="00515437" w:rsidRDefault="00515437" w:rsidP="00515437">
      <w:pPr>
        <w:pStyle w:val="NormalWeb"/>
        <w:shd w:val="clear" w:color="auto" w:fill="FFFFFF"/>
        <w:spacing w:before="0" w:beforeAutospacing="0"/>
        <w:rPr>
          <w:rFonts w:ascii="Arial" w:hAnsi="Arial" w:cs="Arial"/>
          <w:color w:val="000000"/>
          <w:sz w:val="23"/>
          <w:szCs w:val="23"/>
        </w:rPr>
      </w:pPr>
      <w:r>
        <w:rPr>
          <w:rStyle w:val="Gl"/>
          <w:rFonts w:ascii="Arial" w:hAnsi="Arial" w:cs="Arial"/>
          <w:color w:val="000000"/>
          <w:sz w:val="23"/>
          <w:szCs w:val="23"/>
          <w:u w:val="single"/>
        </w:rPr>
        <w:t>TARAFLAR</w:t>
      </w:r>
      <w:r>
        <w:rPr>
          <w:rFonts w:ascii="Arial" w:hAnsi="Arial" w:cs="Arial"/>
          <w:color w:val="000000"/>
          <w:sz w:val="23"/>
          <w:szCs w:val="23"/>
        </w:rPr>
        <w:t>    </w:t>
      </w:r>
    </w:p>
    <w:p w:rsidR="00515437" w:rsidRDefault="00515437" w:rsidP="00515437">
      <w:pPr>
        <w:pStyle w:val="NormalWeb"/>
        <w:shd w:val="clear" w:color="auto" w:fill="FFFFFF"/>
        <w:spacing w:before="0" w:beforeAutospacing="0"/>
        <w:ind w:firstLine="708"/>
        <w:rPr>
          <w:rFonts w:ascii="Arial" w:hAnsi="Arial" w:cs="Arial"/>
          <w:color w:val="000000"/>
          <w:sz w:val="23"/>
          <w:szCs w:val="23"/>
        </w:rPr>
      </w:pPr>
      <w:r>
        <w:rPr>
          <w:rStyle w:val="Gl"/>
          <w:rFonts w:ascii="Arial" w:hAnsi="Arial" w:cs="Arial"/>
          <w:color w:val="000000"/>
          <w:sz w:val="23"/>
          <w:szCs w:val="23"/>
        </w:rPr>
        <w:t>(A</w:t>
      </w:r>
      <w:r>
        <w:rPr>
          <w:rFonts w:ascii="Arial" w:hAnsi="Arial" w:cs="Arial"/>
          <w:color w:val="000000"/>
          <w:sz w:val="23"/>
          <w:szCs w:val="23"/>
        </w:rPr>
        <w:t xml:space="preserve"> )           : </w:t>
      </w:r>
      <w:r w:rsidR="00C21C87">
        <w:rPr>
          <w:rFonts w:ascii="Arial" w:hAnsi="Arial" w:cs="Arial"/>
          <w:color w:val="000000"/>
          <w:sz w:val="23"/>
          <w:szCs w:val="23"/>
        </w:rPr>
        <w:tab/>
        <w:t>(</w:t>
      </w:r>
      <w:r>
        <w:rPr>
          <w:rFonts w:ascii="Arial" w:hAnsi="Arial" w:cs="Arial"/>
          <w:color w:val="000000"/>
          <w:sz w:val="23"/>
          <w:szCs w:val="23"/>
        </w:rPr>
        <w:t xml:space="preserve">Tam </w:t>
      </w:r>
      <w:proofErr w:type="spellStart"/>
      <w:r>
        <w:rPr>
          <w:rFonts w:ascii="Arial" w:hAnsi="Arial" w:cs="Arial"/>
          <w:color w:val="000000"/>
          <w:sz w:val="23"/>
          <w:szCs w:val="23"/>
        </w:rPr>
        <w:t>Ünvanı</w:t>
      </w:r>
      <w:proofErr w:type="spellEnd"/>
      <w:r>
        <w:rPr>
          <w:rFonts w:ascii="Arial" w:hAnsi="Arial" w:cs="Arial"/>
          <w:color w:val="000000"/>
          <w:sz w:val="23"/>
          <w:szCs w:val="23"/>
        </w:rPr>
        <w:t>)</w:t>
      </w:r>
      <w:r>
        <w:rPr>
          <w:rFonts w:ascii="Arial" w:hAnsi="Arial" w:cs="Arial"/>
          <w:color w:val="000000"/>
          <w:sz w:val="23"/>
          <w:szCs w:val="23"/>
        </w:rPr>
        <w:br/>
        <w:t>                    Adres :</w:t>
      </w:r>
      <w:r>
        <w:rPr>
          <w:rFonts w:ascii="Arial" w:hAnsi="Arial" w:cs="Arial"/>
          <w:color w:val="000000"/>
          <w:sz w:val="23"/>
          <w:szCs w:val="23"/>
        </w:rPr>
        <w:br/>
        <w:t>           (Ürününü fason ürettiren firma) Kısaca “</w:t>
      </w:r>
      <w:r>
        <w:rPr>
          <w:rStyle w:val="Gl"/>
          <w:rFonts w:ascii="Arial" w:hAnsi="Arial" w:cs="Arial"/>
          <w:color w:val="000000"/>
          <w:sz w:val="23"/>
          <w:szCs w:val="23"/>
        </w:rPr>
        <w:t>A”</w:t>
      </w:r>
      <w:r>
        <w:rPr>
          <w:rFonts w:ascii="Arial" w:hAnsi="Arial" w:cs="Arial"/>
          <w:color w:val="000000"/>
          <w:sz w:val="23"/>
          <w:szCs w:val="23"/>
        </w:rPr>
        <w:t> olarak anılacaktır.</w:t>
      </w:r>
    </w:p>
    <w:p w:rsidR="00515437" w:rsidRDefault="00515437" w:rsidP="00515437">
      <w:pPr>
        <w:pStyle w:val="NormalWeb"/>
        <w:shd w:val="clear" w:color="auto" w:fill="FFFFFF"/>
        <w:spacing w:before="0" w:beforeAutospacing="0"/>
        <w:ind w:left="360" w:firstLine="348"/>
        <w:jc w:val="both"/>
        <w:rPr>
          <w:rFonts w:ascii="Arial" w:hAnsi="Arial" w:cs="Arial"/>
          <w:color w:val="000000"/>
          <w:sz w:val="23"/>
          <w:szCs w:val="23"/>
        </w:rPr>
      </w:pPr>
      <w:r>
        <w:rPr>
          <w:rFonts w:ascii="Arial" w:hAnsi="Arial" w:cs="Arial"/>
          <w:color w:val="000000"/>
          <w:sz w:val="23"/>
          <w:szCs w:val="23"/>
        </w:rPr>
        <w:t>                         İle</w:t>
      </w:r>
    </w:p>
    <w:p w:rsidR="00515437" w:rsidRDefault="00515437" w:rsidP="00515437">
      <w:pPr>
        <w:pStyle w:val="NormalWeb"/>
        <w:shd w:val="clear" w:color="auto" w:fill="FFFFFF"/>
        <w:spacing w:before="0" w:beforeAutospacing="0"/>
        <w:rPr>
          <w:rFonts w:ascii="Arial" w:hAnsi="Arial" w:cs="Arial"/>
          <w:color w:val="000000"/>
          <w:sz w:val="23"/>
          <w:szCs w:val="23"/>
        </w:rPr>
      </w:pPr>
      <w:r>
        <w:rPr>
          <w:rStyle w:val="Gl"/>
          <w:rFonts w:ascii="Arial" w:hAnsi="Arial" w:cs="Arial"/>
          <w:color w:val="000000"/>
          <w:sz w:val="23"/>
          <w:szCs w:val="23"/>
        </w:rPr>
        <w:t>             (B) </w:t>
      </w:r>
      <w:r>
        <w:rPr>
          <w:rFonts w:ascii="Arial" w:hAnsi="Arial" w:cs="Arial"/>
          <w:color w:val="000000"/>
          <w:sz w:val="23"/>
          <w:szCs w:val="23"/>
        </w:rPr>
        <w:t xml:space="preserve">           : </w:t>
      </w:r>
      <w:r w:rsidR="00C21C87">
        <w:rPr>
          <w:rFonts w:ascii="Arial" w:hAnsi="Arial" w:cs="Arial"/>
          <w:color w:val="000000"/>
          <w:sz w:val="23"/>
          <w:szCs w:val="23"/>
        </w:rPr>
        <w:t xml:space="preserve">  (</w:t>
      </w:r>
      <w:r>
        <w:rPr>
          <w:rFonts w:ascii="Arial" w:hAnsi="Arial" w:cs="Arial"/>
          <w:color w:val="000000"/>
          <w:sz w:val="23"/>
          <w:szCs w:val="23"/>
        </w:rPr>
        <w:t xml:space="preserve">Tam </w:t>
      </w:r>
      <w:proofErr w:type="spellStart"/>
      <w:r>
        <w:rPr>
          <w:rFonts w:ascii="Arial" w:hAnsi="Arial" w:cs="Arial"/>
          <w:color w:val="000000"/>
          <w:sz w:val="23"/>
          <w:szCs w:val="23"/>
        </w:rPr>
        <w:t>Ünvanı</w:t>
      </w:r>
      <w:proofErr w:type="spellEnd"/>
      <w:r>
        <w:rPr>
          <w:rFonts w:ascii="Arial" w:hAnsi="Arial" w:cs="Arial"/>
          <w:color w:val="000000"/>
          <w:sz w:val="23"/>
          <w:szCs w:val="23"/>
        </w:rPr>
        <w:t>)</w:t>
      </w:r>
      <w:r>
        <w:rPr>
          <w:rFonts w:ascii="Arial" w:hAnsi="Arial" w:cs="Arial"/>
          <w:color w:val="000000"/>
          <w:sz w:val="23"/>
          <w:szCs w:val="23"/>
        </w:rPr>
        <w:br/>
      </w:r>
      <w:r>
        <w:rPr>
          <w:rStyle w:val="Gl"/>
          <w:rFonts w:ascii="Arial" w:hAnsi="Arial" w:cs="Arial"/>
          <w:color w:val="000000"/>
          <w:sz w:val="23"/>
          <w:szCs w:val="23"/>
        </w:rPr>
        <w:t>                     </w:t>
      </w:r>
      <w:r>
        <w:rPr>
          <w:rFonts w:ascii="Arial" w:hAnsi="Arial" w:cs="Arial"/>
          <w:color w:val="000000"/>
          <w:sz w:val="23"/>
          <w:szCs w:val="23"/>
        </w:rPr>
        <w:t>Adres :</w:t>
      </w:r>
      <w:r>
        <w:rPr>
          <w:rFonts w:ascii="Arial" w:hAnsi="Arial" w:cs="Arial"/>
          <w:b/>
          <w:bCs/>
          <w:color w:val="000000"/>
          <w:sz w:val="23"/>
          <w:szCs w:val="23"/>
        </w:rPr>
        <w:br/>
      </w:r>
      <w:r>
        <w:rPr>
          <w:rFonts w:ascii="Arial" w:hAnsi="Arial" w:cs="Arial"/>
          <w:color w:val="000000"/>
          <w:sz w:val="23"/>
          <w:szCs w:val="23"/>
        </w:rPr>
        <w:t>           (Fason üretici firm</w:t>
      </w:r>
      <w:bookmarkStart w:id="0" w:name="_GoBack"/>
      <w:bookmarkEnd w:id="0"/>
      <w:r>
        <w:rPr>
          <w:rFonts w:ascii="Arial" w:hAnsi="Arial" w:cs="Arial"/>
          <w:color w:val="000000"/>
          <w:sz w:val="23"/>
          <w:szCs w:val="23"/>
        </w:rPr>
        <w:t>a) Kısaca “</w:t>
      </w:r>
      <w:r>
        <w:rPr>
          <w:rStyle w:val="Gl"/>
          <w:rFonts w:ascii="Arial" w:hAnsi="Arial" w:cs="Arial"/>
          <w:color w:val="000000"/>
          <w:sz w:val="23"/>
          <w:szCs w:val="23"/>
        </w:rPr>
        <w:t>B”</w:t>
      </w:r>
      <w:r>
        <w:rPr>
          <w:rFonts w:ascii="Arial" w:hAnsi="Arial" w:cs="Arial"/>
          <w:color w:val="000000"/>
          <w:sz w:val="23"/>
          <w:szCs w:val="23"/>
        </w:rPr>
        <w:t> olarak anılacaktır.</w:t>
      </w:r>
    </w:p>
    <w:p w:rsidR="00515437" w:rsidRDefault="00515437" w:rsidP="00515437">
      <w:pPr>
        <w:pStyle w:val="NormalWeb"/>
        <w:shd w:val="clear" w:color="auto" w:fill="FFFFFF"/>
        <w:spacing w:before="0" w:beforeAutospacing="0"/>
        <w:rPr>
          <w:rFonts w:ascii="Arial" w:hAnsi="Arial" w:cs="Arial"/>
          <w:color w:val="000000"/>
          <w:sz w:val="23"/>
          <w:szCs w:val="23"/>
        </w:rPr>
      </w:pPr>
      <w:r>
        <w:rPr>
          <w:rFonts w:ascii="Arial" w:hAnsi="Arial" w:cs="Arial"/>
          <w:color w:val="000000"/>
          <w:sz w:val="23"/>
          <w:szCs w:val="23"/>
        </w:rPr>
        <w:t> </w:t>
      </w:r>
    </w:p>
    <w:p w:rsidR="00515437" w:rsidRDefault="00515437" w:rsidP="00515437">
      <w:pPr>
        <w:pStyle w:val="NormalWeb"/>
        <w:shd w:val="clear" w:color="auto" w:fill="FFFFFF"/>
        <w:spacing w:before="0" w:beforeAutospacing="0"/>
        <w:ind w:left="709"/>
        <w:jc w:val="both"/>
        <w:rPr>
          <w:rFonts w:ascii="Arial" w:hAnsi="Arial" w:cs="Arial"/>
          <w:color w:val="000000"/>
          <w:sz w:val="23"/>
          <w:szCs w:val="23"/>
        </w:rPr>
      </w:pPr>
      <w:r>
        <w:rPr>
          <w:rFonts w:ascii="Arial" w:hAnsi="Arial" w:cs="Arial"/>
          <w:color w:val="000000"/>
          <w:sz w:val="23"/>
          <w:szCs w:val="23"/>
        </w:rPr>
        <w:t>Taraflar yukarıda yazılı adreslerini yasal tebligat adresi olarak kabul etmişlerdir. Bu adreslere yapılacak her türlü tebligat aynı gün bizzat taraflara yapılmış kabul edilecek ve usulüne uygun olarak yapılmış olan tebligatın tüm hukuki sonuçlarını doğuracaktır.</w:t>
      </w:r>
    </w:p>
    <w:p w:rsidR="00515437" w:rsidRDefault="00515437" w:rsidP="00515437">
      <w:pPr>
        <w:pStyle w:val="NormalWeb"/>
        <w:shd w:val="clear" w:color="auto" w:fill="FFFFFF"/>
        <w:spacing w:before="0" w:beforeAutospacing="0"/>
        <w:ind w:left="709"/>
        <w:jc w:val="both"/>
        <w:rPr>
          <w:rFonts w:ascii="Arial" w:hAnsi="Arial" w:cs="Arial"/>
          <w:color w:val="000000"/>
          <w:sz w:val="23"/>
          <w:szCs w:val="23"/>
        </w:rPr>
      </w:pPr>
      <w:r>
        <w:rPr>
          <w:rFonts w:ascii="Arial" w:hAnsi="Arial" w:cs="Arial"/>
          <w:color w:val="000000"/>
          <w:sz w:val="23"/>
          <w:szCs w:val="23"/>
        </w:rPr>
        <w:t> </w:t>
      </w:r>
    </w:p>
    <w:p w:rsidR="00515437" w:rsidRDefault="00515437" w:rsidP="00515437">
      <w:pPr>
        <w:pStyle w:val="NormalWeb"/>
        <w:shd w:val="clear" w:color="auto" w:fill="FFFFFF"/>
        <w:spacing w:before="0" w:beforeAutospacing="0"/>
        <w:rPr>
          <w:rFonts w:ascii="Arial" w:hAnsi="Arial" w:cs="Arial"/>
          <w:color w:val="000000"/>
          <w:sz w:val="23"/>
          <w:szCs w:val="23"/>
        </w:rPr>
      </w:pPr>
      <w:r>
        <w:rPr>
          <w:rStyle w:val="Gl"/>
          <w:rFonts w:ascii="Arial" w:hAnsi="Arial" w:cs="Arial"/>
          <w:color w:val="000000"/>
          <w:sz w:val="23"/>
          <w:szCs w:val="23"/>
          <w:u w:val="single"/>
        </w:rPr>
        <w:t>KONU</w:t>
      </w:r>
    </w:p>
    <w:p w:rsidR="00515437" w:rsidRDefault="00515437" w:rsidP="00515437">
      <w:pPr>
        <w:pStyle w:val="NormalWeb"/>
        <w:shd w:val="clear" w:color="auto" w:fill="FFFFFF"/>
        <w:spacing w:before="0" w:beforeAutospacing="0"/>
        <w:ind w:left="709"/>
        <w:jc w:val="both"/>
        <w:rPr>
          <w:rFonts w:ascii="Arial" w:hAnsi="Arial" w:cs="Arial"/>
          <w:color w:val="000000"/>
          <w:sz w:val="23"/>
          <w:szCs w:val="23"/>
        </w:rPr>
      </w:pPr>
      <w:r>
        <w:rPr>
          <w:rFonts w:ascii="Arial" w:hAnsi="Arial" w:cs="Arial"/>
          <w:color w:val="000000"/>
          <w:sz w:val="23"/>
          <w:szCs w:val="23"/>
        </w:rPr>
        <w:t xml:space="preserve">Sözleşmenin konusu, B tarafından B’ın kendi tesislerinde A için fason olarak istenilen ürünlerin üretimini yapması ile ilgili olarak tarafların hak ve yükümlülüklerinin tespiti ve fason üretim esaslarının belirlenmesidir. Sözleşme konusu ürünlerin üretimi ve depolanması ile ilgili her türlü sorumluluk (ürünün </w:t>
      </w:r>
      <w:proofErr w:type="spellStart"/>
      <w:r>
        <w:rPr>
          <w:rFonts w:ascii="Arial" w:hAnsi="Arial" w:cs="Arial"/>
          <w:color w:val="000000"/>
          <w:sz w:val="23"/>
          <w:szCs w:val="23"/>
        </w:rPr>
        <w:t>B’e</w:t>
      </w:r>
      <w:proofErr w:type="spellEnd"/>
      <w:r>
        <w:rPr>
          <w:rFonts w:ascii="Arial" w:hAnsi="Arial" w:cs="Arial"/>
          <w:color w:val="000000"/>
          <w:sz w:val="23"/>
          <w:szCs w:val="23"/>
        </w:rPr>
        <w:t xml:space="preserve"> tesliminden sonraki sürece ilişkin sorumluluk hariç olmak üzere) münhasıran </w:t>
      </w:r>
      <w:proofErr w:type="spellStart"/>
      <w:r>
        <w:rPr>
          <w:rFonts w:ascii="Arial" w:hAnsi="Arial" w:cs="Arial"/>
          <w:color w:val="000000"/>
          <w:sz w:val="23"/>
          <w:szCs w:val="23"/>
        </w:rPr>
        <w:t>A’a</w:t>
      </w:r>
      <w:proofErr w:type="spellEnd"/>
      <w:r>
        <w:rPr>
          <w:rFonts w:ascii="Arial" w:hAnsi="Arial" w:cs="Arial"/>
          <w:color w:val="000000"/>
          <w:sz w:val="23"/>
          <w:szCs w:val="23"/>
        </w:rPr>
        <w:t xml:space="preserve"> ait olacaktır.</w:t>
      </w:r>
    </w:p>
    <w:p w:rsidR="00515437" w:rsidRDefault="00515437" w:rsidP="00515437">
      <w:pPr>
        <w:pStyle w:val="NormalWeb"/>
        <w:shd w:val="clear" w:color="auto" w:fill="FFFFFF"/>
        <w:spacing w:before="0" w:beforeAutospacing="0"/>
        <w:ind w:left="709"/>
        <w:jc w:val="both"/>
        <w:rPr>
          <w:rFonts w:ascii="Arial" w:hAnsi="Arial" w:cs="Arial"/>
          <w:color w:val="000000"/>
          <w:sz w:val="23"/>
          <w:szCs w:val="23"/>
        </w:rPr>
      </w:pPr>
      <w:r>
        <w:rPr>
          <w:rFonts w:ascii="Arial" w:hAnsi="Arial" w:cs="Arial"/>
          <w:color w:val="000000"/>
          <w:sz w:val="23"/>
          <w:szCs w:val="23"/>
        </w:rPr>
        <w:t> </w:t>
      </w:r>
    </w:p>
    <w:p w:rsidR="00515437" w:rsidRDefault="00515437" w:rsidP="00515437">
      <w:pPr>
        <w:pStyle w:val="NormalWeb"/>
        <w:shd w:val="clear" w:color="auto" w:fill="FFFFFF"/>
        <w:spacing w:before="0" w:beforeAutospacing="0"/>
        <w:rPr>
          <w:rFonts w:ascii="Arial" w:hAnsi="Arial" w:cs="Arial"/>
          <w:color w:val="000000"/>
          <w:sz w:val="23"/>
          <w:szCs w:val="23"/>
        </w:rPr>
      </w:pPr>
      <w:r>
        <w:rPr>
          <w:rStyle w:val="Gl"/>
          <w:rFonts w:ascii="Arial" w:hAnsi="Arial" w:cs="Arial"/>
          <w:color w:val="000000"/>
          <w:sz w:val="23"/>
          <w:szCs w:val="23"/>
          <w:u w:val="single"/>
        </w:rPr>
        <w:t>ÜRETİM/MİKTAR</w:t>
      </w:r>
      <w:r>
        <w:rPr>
          <w:rFonts w:ascii="Arial" w:hAnsi="Arial" w:cs="Arial"/>
          <w:color w:val="000000"/>
          <w:sz w:val="23"/>
          <w:szCs w:val="23"/>
          <w:u w:val="single"/>
        </w:rPr>
        <w:t> </w:t>
      </w:r>
    </w:p>
    <w:p w:rsidR="00515437" w:rsidRDefault="00515437" w:rsidP="00515437">
      <w:pPr>
        <w:pStyle w:val="NormalWeb"/>
        <w:shd w:val="clear" w:color="auto" w:fill="FFFFFF"/>
        <w:spacing w:before="0" w:beforeAutospacing="0"/>
        <w:ind w:left="720" w:hanging="720"/>
        <w:jc w:val="both"/>
        <w:rPr>
          <w:rFonts w:ascii="Arial" w:hAnsi="Arial" w:cs="Arial"/>
          <w:color w:val="000000"/>
          <w:sz w:val="23"/>
          <w:szCs w:val="23"/>
        </w:rPr>
      </w:pPr>
      <w:r>
        <w:rPr>
          <w:rFonts w:ascii="Arial" w:hAnsi="Arial" w:cs="Arial"/>
          <w:color w:val="000000"/>
          <w:sz w:val="23"/>
          <w:szCs w:val="23"/>
        </w:rPr>
        <w:t>         3.1 A, B’a dönemlik geçici imalat tahminlerini bir önceki ayın ilk haftası bildirilir. Ancak bu tahminler piyasa koşullarına bağlı olduğundan A’in verdiği kesin sipariş olarak alınmaz. Tahminler yapılırken B imalat kapasitesi kontrol edilir. A, üretimi yapılmış olan ürünleri üretim tarihinden itibaren en geç bir hafta sonra B stok alanından alacaktır.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xml:space="preserve">3.2 B </w:t>
      </w:r>
      <w:proofErr w:type="gramStart"/>
      <w:r>
        <w:rPr>
          <w:rFonts w:ascii="Arial" w:hAnsi="Arial" w:cs="Arial"/>
          <w:color w:val="000000"/>
          <w:sz w:val="23"/>
          <w:szCs w:val="23"/>
        </w:rPr>
        <w:t>hijyenik</w:t>
      </w:r>
      <w:proofErr w:type="gramEnd"/>
      <w:r>
        <w:rPr>
          <w:rFonts w:ascii="Arial" w:hAnsi="Arial" w:cs="Arial"/>
          <w:color w:val="000000"/>
          <w:sz w:val="23"/>
          <w:szCs w:val="23"/>
        </w:rPr>
        <w:t xml:space="preserve"> ortamda imalat, ambalajlama ve depolama yapacaktır.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w:t>
      </w:r>
    </w:p>
    <w:p w:rsidR="00515437" w:rsidRDefault="00515437" w:rsidP="00515437">
      <w:pPr>
        <w:pStyle w:val="NormalWeb"/>
        <w:shd w:val="clear" w:color="auto" w:fill="FFFFFF"/>
        <w:spacing w:before="0" w:beforeAutospacing="0"/>
        <w:rPr>
          <w:rFonts w:ascii="Arial" w:hAnsi="Arial" w:cs="Arial"/>
          <w:color w:val="000000"/>
          <w:sz w:val="23"/>
          <w:szCs w:val="23"/>
        </w:rPr>
      </w:pPr>
      <w:r>
        <w:rPr>
          <w:rStyle w:val="Gl"/>
          <w:rFonts w:ascii="Arial" w:hAnsi="Arial" w:cs="Arial"/>
          <w:color w:val="000000"/>
          <w:sz w:val="23"/>
          <w:szCs w:val="23"/>
          <w:u w:val="single"/>
        </w:rPr>
        <w:t>TESLİMAT/DEPOLAMA/SEVKİYAT</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A fason üretilecek ürün için gerekli tüm ambalaj malzemelerini kendisi satın alacaktır. Ambalaj malzemelerinin kalite onayından A sorumlu olacaktır. A tüm hammaddelerini kendisi tedarik edecek olup B’a teslim edilecektir. Bu malzemeler istenilen ürünlerin üretimine uygun şartlarda stoklanacaktır.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w:t>
      </w:r>
    </w:p>
    <w:p w:rsidR="00515437" w:rsidRDefault="00515437" w:rsidP="00515437">
      <w:pPr>
        <w:pStyle w:val="NormalWeb"/>
        <w:shd w:val="clear" w:color="auto" w:fill="FFFFFF"/>
        <w:spacing w:before="0" w:beforeAutospacing="0"/>
        <w:rPr>
          <w:rFonts w:ascii="Arial" w:hAnsi="Arial" w:cs="Arial"/>
          <w:color w:val="000000"/>
          <w:sz w:val="23"/>
          <w:szCs w:val="23"/>
        </w:rPr>
      </w:pPr>
      <w:r>
        <w:rPr>
          <w:rStyle w:val="Gl"/>
          <w:rFonts w:ascii="Arial" w:hAnsi="Arial" w:cs="Arial"/>
          <w:color w:val="000000"/>
          <w:sz w:val="23"/>
          <w:szCs w:val="23"/>
          <w:u w:val="single"/>
        </w:rPr>
        <w:t>SORUMLULUK</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xml:space="preserve">5.1. B tüm malzemelerin tesliminden itibaren tesislerindeki malzeme ve mamulün uygun şartlarda korunmasından sorumludur. B’ın bu hususa ilişkin sorumluğu ürünün normal ve olağan bir bakımla korunmasından ibarettir. Ayrıca B’ın ayıplı teslim aldığı malzeme ve mamule ilişkin olarak </w:t>
      </w:r>
      <w:r>
        <w:rPr>
          <w:rFonts w:ascii="Arial" w:hAnsi="Arial" w:cs="Arial"/>
          <w:color w:val="000000"/>
          <w:sz w:val="23"/>
          <w:szCs w:val="23"/>
        </w:rPr>
        <w:lastRenderedPageBreak/>
        <w:t>hiçbir sorumluluğu bulunmamaktadır.</w:t>
      </w:r>
      <w:r>
        <w:rPr>
          <w:rFonts w:ascii="Arial" w:hAnsi="Arial" w:cs="Arial"/>
          <w:color w:val="000000"/>
          <w:sz w:val="23"/>
          <w:szCs w:val="23"/>
        </w:rPr>
        <w:br/>
      </w:r>
      <w:r>
        <w:rPr>
          <w:rFonts w:ascii="Arial" w:hAnsi="Arial" w:cs="Arial"/>
          <w:color w:val="FF0000"/>
          <w:sz w:val="23"/>
          <w:szCs w:val="23"/>
        </w:rPr>
        <w:br/>
      </w:r>
      <w:r>
        <w:rPr>
          <w:rFonts w:ascii="Arial" w:hAnsi="Arial" w:cs="Arial"/>
          <w:color w:val="000000"/>
          <w:sz w:val="23"/>
          <w:szCs w:val="23"/>
        </w:rPr>
        <w:t>5.2. Fason tesislerinde çalışan /çalışacak tüm personel ile ilgili personel işlerinden, işçiler ile ilgili mevzuata uygun olarak yapılması gerekli işlem ve alınması gereken tedbirlerden tamamen B sorumludur.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5.3. A, B tesislerinde teslim aldığı ürünler ile ilgili olarak, B’nın kusurlu olması durumu hariç olmak üzere, herhangi bir zarar /ziyan talebinde bulunmayacaktır.</w:t>
      </w:r>
    </w:p>
    <w:p w:rsidR="00515437" w:rsidRDefault="00515437" w:rsidP="00515437">
      <w:pPr>
        <w:pStyle w:val="NormalWeb"/>
        <w:shd w:val="clear" w:color="auto" w:fill="FFFFFF"/>
        <w:spacing w:before="0" w:beforeAutospacing="0"/>
        <w:ind w:left="705"/>
        <w:jc w:val="both"/>
        <w:rPr>
          <w:rFonts w:ascii="Arial" w:hAnsi="Arial" w:cs="Arial"/>
          <w:color w:val="000000"/>
          <w:sz w:val="23"/>
          <w:szCs w:val="23"/>
        </w:rPr>
      </w:pPr>
      <w:r>
        <w:rPr>
          <w:rFonts w:ascii="Arial" w:hAnsi="Arial" w:cs="Arial"/>
          <w:color w:val="000000"/>
          <w:sz w:val="23"/>
          <w:szCs w:val="23"/>
        </w:rPr>
        <w:t xml:space="preserve">5.4 B bu anlaşma kapsamında yer alan ürünlerin yetkili sağlık dairelerinde, diğer idari kurumlarda ve Türkiye Cumhuriyeti </w:t>
      </w:r>
      <w:proofErr w:type="spellStart"/>
      <w:r>
        <w:rPr>
          <w:rFonts w:ascii="Arial" w:hAnsi="Arial" w:cs="Arial"/>
          <w:color w:val="000000"/>
          <w:sz w:val="23"/>
          <w:szCs w:val="23"/>
        </w:rPr>
        <w:t>Bakanlıkları’nda</w:t>
      </w:r>
      <w:proofErr w:type="spellEnd"/>
      <w:r>
        <w:rPr>
          <w:rFonts w:ascii="Arial" w:hAnsi="Arial" w:cs="Arial"/>
          <w:color w:val="000000"/>
          <w:sz w:val="23"/>
          <w:szCs w:val="23"/>
        </w:rPr>
        <w:t xml:space="preserve"> zamanında tescil edilmesi, ürünlerin pazara sunulması ve/veya satışa sunulması ile ilgili olarak gerekli olabilecek izin ve onayların alınması konusunda A ile işbirliği yapacak ve yardımcı olacaktır.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5.5 A ve B bu işbirliği sırasında karşılıklı aldığı gizli bilgileri üçüncü şahıslar ile paylaşamaz.</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w:t>
      </w:r>
    </w:p>
    <w:p w:rsidR="00515437" w:rsidRDefault="00515437" w:rsidP="00515437">
      <w:pPr>
        <w:pStyle w:val="NormalWeb"/>
        <w:shd w:val="clear" w:color="auto" w:fill="FFFFFF"/>
        <w:spacing w:before="0" w:beforeAutospacing="0"/>
        <w:rPr>
          <w:rFonts w:ascii="Arial" w:hAnsi="Arial" w:cs="Arial"/>
          <w:color w:val="000000"/>
          <w:sz w:val="23"/>
          <w:szCs w:val="23"/>
        </w:rPr>
      </w:pPr>
      <w:r>
        <w:rPr>
          <w:rStyle w:val="Gl"/>
          <w:rFonts w:ascii="Arial" w:hAnsi="Arial" w:cs="Arial"/>
          <w:color w:val="000000"/>
          <w:sz w:val="23"/>
          <w:szCs w:val="23"/>
          <w:u w:val="single"/>
        </w:rPr>
        <w:t>KALİTE</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xml:space="preserve">6.1. İlk üretimde belirlenen </w:t>
      </w:r>
      <w:proofErr w:type="gramStart"/>
      <w:r>
        <w:rPr>
          <w:rFonts w:ascii="Arial" w:hAnsi="Arial" w:cs="Arial"/>
          <w:color w:val="000000"/>
          <w:sz w:val="23"/>
          <w:szCs w:val="23"/>
        </w:rPr>
        <w:t>kriterler</w:t>
      </w:r>
      <w:proofErr w:type="gramEnd"/>
      <w:r>
        <w:rPr>
          <w:rFonts w:ascii="Arial" w:hAnsi="Arial" w:cs="Arial"/>
          <w:color w:val="000000"/>
          <w:sz w:val="23"/>
          <w:szCs w:val="23"/>
        </w:rPr>
        <w:t xml:space="preserve"> ve numunelerden örnek alınarak sonraki üretimler B kalite kontrol ekibi tarafından takibi yapılacaktır. Her üretim sonrası gerçekleşen bitmiş ürün kalite değerleri A’e bildirilecektir.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6.2. B söz konusu fason üretimde A’in tedarik ettiği ambalaj malzemesi, esans ve hammaddeyi kullanmadan önce A’in onayını alacaktır. Bundaki amaç hatalı ve yanlış malzemenin kullanımını önlemektir.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xml:space="preserve">Bahsi geçen esans, ambalaj ve hammadde konusunda A’in belirttiği </w:t>
      </w:r>
      <w:proofErr w:type="spellStart"/>
      <w:r>
        <w:rPr>
          <w:rFonts w:ascii="Arial" w:hAnsi="Arial" w:cs="Arial"/>
          <w:color w:val="000000"/>
          <w:sz w:val="23"/>
          <w:szCs w:val="23"/>
        </w:rPr>
        <w:t>spesifikasyonlara</w:t>
      </w:r>
      <w:proofErr w:type="spellEnd"/>
      <w:r>
        <w:rPr>
          <w:rFonts w:ascii="Arial" w:hAnsi="Arial" w:cs="Arial"/>
          <w:color w:val="000000"/>
          <w:sz w:val="23"/>
          <w:szCs w:val="23"/>
        </w:rPr>
        <w:t xml:space="preserve"> uygun şekilde kalite kontrolü yapılmış olarak B tarafından teslim alınır.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xml:space="preserve">6.3. B istenilen ürünlerin üretimini belirlenen standartlar içinde, etikette belirtilen minimum kalıp gramajlarında üretecektir. </w:t>
      </w:r>
      <w:proofErr w:type="gramStart"/>
      <w:r>
        <w:rPr>
          <w:rFonts w:ascii="Arial" w:hAnsi="Arial" w:cs="Arial"/>
          <w:color w:val="000000"/>
          <w:sz w:val="23"/>
          <w:szCs w:val="23"/>
        </w:rPr>
        <w:t>(</w:t>
      </w:r>
      <w:proofErr w:type="gramEnd"/>
      <w:r>
        <w:rPr>
          <w:rFonts w:ascii="Arial" w:hAnsi="Arial" w:cs="Arial"/>
          <w:color w:val="000000"/>
          <w:sz w:val="23"/>
          <w:szCs w:val="23"/>
        </w:rPr>
        <w:t>Örneğin 40 ml etiketli ise min. 40 ml.</w:t>
      </w:r>
      <w:proofErr w:type="gramStart"/>
      <w:r>
        <w:rPr>
          <w:rFonts w:ascii="Arial" w:hAnsi="Arial" w:cs="Arial"/>
          <w:color w:val="000000"/>
          <w:sz w:val="23"/>
          <w:szCs w:val="23"/>
        </w:rPr>
        <w:t>)</w:t>
      </w:r>
      <w:proofErr w:type="gramEnd"/>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6.4 Üretim sırasında oluşabilecek fire, fazla dolum veya kalite şartlarına uygun olmadığı için ıskartaya ayrılan mal ve/veya malzeme karşılıklı mutabakat ile belirlenir.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w:t>
      </w:r>
    </w:p>
    <w:p w:rsidR="00515437" w:rsidRDefault="00515437" w:rsidP="00515437">
      <w:pPr>
        <w:pStyle w:val="NormalWeb"/>
        <w:shd w:val="clear" w:color="auto" w:fill="FFFFFF"/>
        <w:spacing w:before="0" w:beforeAutospacing="0"/>
        <w:rPr>
          <w:rFonts w:ascii="Arial" w:hAnsi="Arial" w:cs="Arial"/>
          <w:color w:val="000000"/>
          <w:sz w:val="23"/>
          <w:szCs w:val="23"/>
        </w:rPr>
      </w:pPr>
      <w:r>
        <w:rPr>
          <w:rFonts w:ascii="Arial" w:hAnsi="Arial" w:cs="Arial"/>
          <w:color w:val="000000"/>
          <w:sz w:val="23"/>
          <w:szCs w:val="23"/>
        </w:rPr>
        <w:t>B yapacağı fason ürünler ile ilgili markaların sahibinin A olduğunu ve bu sözleşmeye uygun olarak fason imalat işlemleri dışında kullanılmayacağını, ürünü 3. şahıslara devretmeyeceğini ve kopyalamayacağını taahhüt eder.</w:t>
      </w:r>
    </w:p>
    <w:p w:rsidR="00515437" w:rsidRDefault="00515437" w:rsidP="00515437">
      <w:pPr>
        <w:pStyle w:val="NormalWeb"/>
        <w:shd w:val="clear" w:color="auto" w:fill="FFFFFF"/>
        <w:spacing w:before="0" w:beforeAutospacing="0"/>
        <w:rPr>
          <w:rFonts w:ascii="Arial" w:hAnsi="Arial" w:cs="Arial"/>
          <w:color w:val="000000"/>
          <w:sz w:val="23"/>
          <w:szCs w:val="23"/>
        </w:rPr>
      </w:pPr>
      <w:r>
        <w:rPr>
          <w:rFonts w:ascii="Arial" w:hAnsi="Arial" w:cs="Arial"/>
          <w:color w:val="000000"/>
          <w:sz w:val="23"/>
          <w:szCs w:val="23"/>
        </w:rPr>
        <w:t> </w:t>
      </w:r>
    </w:p>
    <w:p w:rsidR="00515437" w:rsidRDefault="00515437" w:rsidP="00515437">
      <w:pPr>
        <w:pStyle w:val="NormalWeb"/>
        <w:shd w:val="clear" w:color="auto" w:fill="FFFFFF"/>
        <w:spacing w:before="0" w:beforeAutospacing="0"/>
        <w:rPr>
          <w:rFonts w:ascii="Arial" w:hAnsi="Arial" w:cs="Arial"/>
          <w:color w:val="000000"/>
          <w:sz w:val="23"/>
          <w:szCs w:val="23"/>
        </w:rPr>
      </w:pPr>
      <w:r>
        <w:rPr>
          <w:rStyle w:val="Gl"/>
          <w:rFonts w:ascii="Arial" w:hAnsi="Arial" w:cs="Arial"/>
          <w:color w:val="000000"/>
          <w:sz w:val="23"/>
          <w:szCs w:val="23"/>
          <w:u w:val="single"/>
        </w:rPr>
        <w:t>YETKİLİ MAHKEME</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İşbu sözleşmeden doğabilecek ihtilaflarda yetkili merci Manisa Mahkemeleridir.</w:t>
      </w:r>
    </w:p>
    <w:p w:rsidR="00515437" w:rsidRDefault="00515437" w:rsidP="00515437">
      <w:pPr>
        <w:pStyle w:val="NormalWeb"/>
        <w:shd w:val="clear" w:color="auto" w:fill="FFFFFF"/>
        <w:spacing w:before="0" w:beforeAutospacing="0"/>
        <w:ind w:left="708"/>
        <w:jc w:val="both"/>
        <w:rPr>
          <w:rFonts w:ascii="Arial" w:hAnsi="Arial" w:cs="Arial"/>
          <w:color w:val="000000"/>
          <w:sz w:val="23"/>
          <w:szCs w:val="23"/>
        </w:rPr>
      </w:pPr>
      <w:r>
        <w:rPr>
          <w:rFonts w:ascii="Arial" w:hAnsi="Arial" w:cs="Arial"/>
          <w:color w:val="000000"/>
          <w:sz w:val="23"/>
          <w:szCs w:val="23"/>
        </w:rPr>
        <w:t> </w:t>
      </w:r>
    </w:p>
    <w:p w:rsidR="00515437" w:rsidRDefault="00515437" w:rsidP="00515437">
      <w:pPr>
        <w:pStyle w:val="NormalWeb"/>
        <w:shd w:val="clear" w:color="auto" w:fill="FFFFFF"/>
        <w:spacing w:before="0" w:beforeAutospacing="0"/>
        <w:rPr>
          <w:rFonts w:ascii="Arial" w:hAnsi="Arial" w:cs="Arial"/>
          <w:color w:val="000000"/>
          <w:sz w:val="23"/>
          <w:szCs w:val="23"/>
        </w:rPr>
      </w:pPr>
      <w:r>
        <w:rPr>
          <w:rStyle w:val="Gl"/>
          <w:rFonts w:ascii="Arial" w:hAnsi="Arial" w:cs="Arial"/>
          <w:color w:val="000000"/>
          <w:sz w:val="23"/>
          <w:szCs w:val="23"/>
          <w:u w:val="single"/>
        </w:rPr>
        <w:t>SÜRE, YER, TARİH</w:t>
      </w:r>
    </w:p>
    <w:p w:rsidR="00515437" w:rsidRDefault="00515437" w:rsidP="00515437">
      <w:pPr>
        <w:pStyle w:val="NormalWeb"/>
        <w:shd w:val="clear" w:color="auto" w:fill="FFFFFF"/>
        <w:spacing w:before="0" w:beforeAutospacing="0"/>
        <w:ind w:left="1128"/>
        <w:jc w:val="both"/>
        <w:rPr>
          <w:rFonts w:ascii="Arial" w:hAnsi="Arial" w:cs="Arial"/>
          <w:color w:val="000000"/>
          <w:sz w:val="23"/>
          <w:szCs w:val="23"/>
        </w:rPr>
      </w:pPr>
      <w:r>
        <w:rPr>
          <w:rFonts w:ascii="Arial" w:hAnsi="Arial" w:cs="Arial"/>
          <w:color w:val="000000"/>
          <w:sz w:val="23"/>
          <w:szCs w:val="23"/>
        </w:rPr>
        <w:t xml:space="preserve">İş bu sözleşme </w:t>
      </w:r>
      <w:proofErr w:type="gramStart"/>
      <w:r>
        <w:rPr>
          <w:rFonts w:ascii="Arial" w:hAnsi="Arial" w:cs="Arial"/>
          <w:color w:val="000000"/>
          <w:sz w:val="23"/>
          <w:szCs w:val="23"/>
        </w:rPr>
        <w:t>………</w:t>
      </w:r>
      <w:proofErr w:type="gramEnd"/>
      <w:r>
        <w:rPr>
          <w:rFonts w:ascii="Arial" w:hAnsi="Arial" w:cs="Arial"/>
          <w:color w:val="000000"/>
          <w:sz w:val="23"/>
          <w:szCs w:val="23"/>
        </w:rPr>
        <w:t xml:space="preserve"> tarihinden </w:t>
      </w:r>
      <w:proofErr w:type="gramStart"/>
      <w:r>
        <w:rPr>
          <w:rFonts w:ascii="Arial" w:hAnsi="Arial" w:cs="Arial"/>
          <w:color w:val="000000"/>
          <w:sz w:val="23"/>
          <w:szCs w:val="23"/>
        </w:rPr>
        <w:t>…………..</w:t>
      </w:r>
      <w:proofErr w:type="gramEnd"/>
      <w:r>
        <w:rPr>
          <w:rFonts w:ascii="Arial" w:hAnsi="Arial" w:cs="Arial"/>
          <w:color w:val="000000"/>
          <w:sz w:val="23"/>
          <w:szCs w:val="23"/>
        </w:rPr>
        <w:t xml:space="preserve"> </w:t>
      </w:r>
      <w:proofErr w:type="gramStart"/>
      <w:r>
        <w:rPr>
          <w:rFonts w:ascii="Arial" w:hAnsi="Arial" w:cs="Arial"/>
          <w:color w:val="000000"/>
          <w:sz w:val="23"/>
          <w:szCs w:val="23"/>
        </w:rPr>
        <w:t>tarihine</w:t>
      </w:r>
      <w:proofErr w:type="gramEnd"/>
      <w:r>
        <w:rPr>
          <w:rFonts w:ascii="Arial" w:hAnsi="Arial" w:cs="Arial"/>
          <w:color w:val="000000"/>
          <w:sz w:val="23"/>
          <w:szCs w:val="23"/>
        </w:rPr>
        <w:t xml:space="preserve"> kadar geçerlidir.</w:t>
      </w:r>
    </w:p>
    <w:p w:rsidR="00515437" w:rsidRDefault="00515437" w:rsidP="00515437">
      <w:pPr>
        <w:pStyle w:val="NormalWeb"/>
        <w:shd w:val="clear" w:color="auto" w:fill="FFFFFF"/>
        <w:spacing w:before="0" w:beforeAutospacing="0" w:after="0" w:afterAutospacing="0"/>
        <w:ind w:left="1488" w:hanging="360"/>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14"/>
          <w:szCs w:val="14"/>
        </w:rPr>
        <w:t>           </w:t>
      </w:r>
      <w:r>
        <w:rPr>
          <w:rFonts w:ascii="Arial" w:hAnsi="Arial" w:cs="Arial"/>
          <w:color w:val="000000"/>
          <w:sz w:val="23"/>
          <w:szCs w:val="23"/>
        </w:rPr>
        <w:t xml:space="preserve">İş bu sözleşme </w:t>
      </w:r>
      <w:proofErr w:type="gramStart"/>
      <w:r>
        <w:rPr>
          <w:rFonts w:ascii="Arial" w:hAnsi="Arial" w:cs="Arial"/>
          <w:color w:val="000000"/>
          <w:sz w:val="23"/>
          <w:szCs w:val="23"/>
        </w:rPr>
        <w:t>…….</w:t>
      </w:r>
      <w:proofErr w:type="gramEnd"/>
      <w:r>
        <w:rPr>
          <w:rFonts w:ascii="Arial" w:hAnsi="Arial" w:cs="Arial"/>
          <w:color w:val="000000"/>
          <w:sz w:val="23"/>
          <w:szCs w:val="23"/>
        </w:rPr>
        <w:t xml:space="preserve"> tarihinde </w:t>
      </w:r>
      <w:proofErr w:type="gramStart"/>
      <w:r>
        <w:rPr>
          <w:rFonts w:ascii="Arial" w:hAnsi="Arial" w:cs="Arial"/>
          <w:color w:val="000000"/>
          <w:sz w:val="23"/>
          <w:szCs w:val="23"/>
        </w:rPr>
        <w:t>....</w:t>
      </w:r>
      <w:proofErr w:type="gramEnd"/>
      <w:r>
        <w:rPr>
          <w:rFonts w:ascii="Arial" w:hAnsi="Arial" w:cs="Arial"/>
          <w:color w:val="000000"/>
          <w:sz w:val="23"/>
          <w:szCs w:val="23"/>
        </w:rPr>
        <w:t xml:space="preserve"> </w:t>
      </w:r>
      <w:proofErr w:type="gramStart"/>
      <w:r>
        <w:rPr>
          <w:rFonts w:ascii="Arial" w:hAnsi="Arial" w:cs="Arial"/>
          <w:color w:val="000000"/>
          <w:sz w:val="23"/>
          <w:szCs w:val="23"/>
        </w:rPr>
        <w:t>müştereken</w:t>
      </w:r>
      <w:proofErr w:type="gramEnd"/>
      <w:r>
        <w:rPr>
          <w:rFonts w:ascii="Arial" w:hAnsi="Arial" w:cs="Arial"/>
          <w:color w:val="000000"/>
          <w:sz w:val="23"/>
          <w:szCs w:val="23"/>
        </w:rPr>
        <w:t xml:space="preserve"> tanzim ve imza edilmiştir.</w:t>
      </w:r>
    </w:p>
    <w:p w:rsidR="00515437" w:rsidRDefault="00515437" w:rsidP="00515437">
      <w:pPr>
        <w:pStyle w:val="NormalWeb"/>
        <w:shd w:val="clear" w:color="auto" w:fill="FFFFFF"/>
        <w:spacing w:before="0" w:beforeAutospacing="0" w:after="0" w:afterAutospacing="0"/>
        <w:ind w:left="1488" w:hanging="360"/>
        <w:jc w:val="both"/>
        <w:rPr>
          <w:rFonts w:ascii="Arial" w:hAnsi="Arial" w:cs="Arial"/>
          <w:color w:val="000000"/>
          <w:sz w:val="23"/>
          <w:szCs w:val="23"/>
        </w:rPr>
      </w:pPr>
      <w:r>
        <w:rPr>
          <w:rFonts w:ascii="Arial" w:hAnsi="Arial" w:cs="Arial"/>
          <w:color w:val="000000"/>
          <w:sz w:val="23"/>
          <w:szCs w:val="23"/>
        </w:rPr>
        <w:lastRenderedPageBreak/>
        <w:t>-</w:t>
      </w:r>
      <w:r>
        <w:rPr>
          <w:rFonts w:ascii="Arial" w:hAnsi="Arial" w:cs="Arial"/>
          <w:color w:val="000000"/>
          <w:sz w:val="14"/>
          <w:szCs w:val="14"/>
        </w:rPr>
        <w:t>           </w:t>
      </w:r>
      <w:r>
        <w:rPr>
          <w:rFonts w:ascii="Arial" w:hAnsi="Arial" w:cs="Arial"/>
          <w:color w:val="000000"/>
          <w:sz w:val="23"/>
          <w:szCs w:val="23"/>
        </w:rPr>
        <w:t>Taraflar en az 1 ay önce fesih iradesini yazılı olarak diğerine bildirmek şartıyla sözleşme sonunu beklemeden herhangi bir zamanda tek taraflı olarak sözleşmeyi feshedebilirler. Bu bildirimi takiben A’e ait tüm malzeme ve mamul en geç takip eden 1 hafta içinde B depo alanından teslim alınır.</w:t>
      </w:r>
    </w:p>
    <w:p w:rsidR="00515437" w:rsidRDefault="00515437" w:rsidP="00515437">
      <w:pPr>
        <w:pStyle w:val="NormalWeb"/>
        <w:shd w:val="clear" w:color="auto" w:fill="FFFFFF"/>
        <w:spacing w:before="0" w:beforeAutospacing="0" w:after="0" w:afterAutospacing="0"/>
        <w:ind w:left="1488" w:hanging="360"/>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14"/>
          <w:szCs w:val="14"/>
        </w:rPr>
        <w:t>           </w:t>
      </w:r>
      <w:r>
        <w:rPr>
          <w:rFonts w:ascii="Arial" w:hAnsi="Arial" w:cs="Arial"/>
          <w:color w:val="000000"/>
          <w:sz w:val="23"/>
          <w:szCs w:val="23"/>
        </w:rPr>
        <w:t>Herhangi bir fesih bildirimi olmadığı takdirde bu sözleşme otomatik olarak 1 yıl daha uzamış sayılır. Uzayan döneme ilişkin şartlar tarafların karşılıklı mutabakatıyla yeniden belirlenecektir. Fesih ile ilgili hükümler uzatılan dönemler için de geçerlidir.</w:t>
      </w:r>
    </w:p>
    <w:p w:rsidR="00515437" w:rsidRDefault="00515437" w:rsidP="00515437">
      <w:pPr>
        <w:pStyle w:val="NormalWeb"/>
        <w:shd w:val="clear" w:color="auto" w:fill="FFFFFF"/>
        <w:spacing w:before="0" w:beforeAutospacing="0"/>
        <w:ind w:left="1476"/>
        <w:jc w:val="both"/>
        <w:rPr>
          <w:rFonts w:ascii="Arial" w:hAnsi="Arial" w:cs="Arial"/>
          <w:color w:val="000000"/>
          <w:sz w:val="23"/>
          <w:szCs w:val="23"/>
        </w:rPr>
      </w:pPr>
      <w:r>
        <w:rPr>
          <w:rFonts w:ascii="Arial" w:hAnsi="Arial" w:cs="Arial"/>
          <w:color w:val="000000"/>
          <w:sz w:val="23"/>
          <w:szCs w:val="23"/>
        </w:rPr>
        <w:t>Toplam 2 nüshadan oluşan işbu sözleşmenin damga vergisi A tarafından ödenecektir.</w:t>
      </w:r>
    </w:p>
    <w:p w:rsidR="00D42660" w:rsidRDefault="00D42660"/>
    <w:sectPr w:rsidR="00D42660" w:rsidSect="005154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92"/>
    <w:rsid w:val="00515437"/>
    <w:rsid w:val="006D4892"/>
    <w:rsid w:val="00C21C87"/>
    <w:rsid w:val="00D426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1221"/>
  <w15:chartTrackingRefBased/>
  <w15:docId w15:val="{DDB3AE83-9379-472D-AF2F-977ED89F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54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15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9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3</cp:revision>
  <dcterms:created xsi:type="dcterms:W3CDTF">2020-06-27T09:01:00Z</dcterms:created>
  <dcterms:modified xsi:type="dcterms:W3CDTF">2020-07-02T22:43:00Z</dcterms:modified>
</cp:coreProperties>
</file>